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89265B" w:rsidRDefault="008A5E33" w:rsidP="00A4015D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8A5E33" w:rsidRPr="00856AFD" w:rsidRDefault="007D1716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8A5E33" w:rsidRPr="0089265B" w:rsidRDefault="008A5E33" w:rsidP="00A4015D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8A5E33" w:rsidRPr="00856AFD" w:rsidRDefault="007D1716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89265B" w:rsidRDefault="00272D1A" w:rsidP="00F25456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4D7B6B" w:rsidP="00F25456">
      <w:pPr>
        <w:rPr>
          <w:sz w:val="10"/>
          <w:szCs w:val="10"/>
        </w:rPr>
      </w:pPr>
      <w:r>
        <w:rPr>
          <w:noProof/>
          <w:sz w:val="10"/>
          <w:szCs w:val="1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margin-left:509.1pt;margin-top:1.4pt;width:93pt;height:19.5pt;z-index:251656192;mso-position-horizontal-relative:text;mso-position-vertical-relative:text">
            <v:textbox style="mso-next-textbox:#_x0000_s2116">
              <w:txbxContent>
                <w:p w:rsidR="003D50A7" w:rsidRPr="007D1716" w:rsidRDefault="003D50A7" w:rsidP="00053088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7D1716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  <w:r w:rsidRPr="004D7B6B">
        <w:rPr>
          <w:b/>
          <w:noProof/>
          <w:color w:val="C00000"/>
          <w:sz w:val="28"/>
          <w:szCs w:val="28"/>
          <w:lang w:val="es-ES" w:eastAsia="es-ES"/>
        </w:rPr>
        <w:pict>
          <v:shape id="_x0000_s2130" type="#_x0000_t202" style="position:absolute;margin-left:113.1pt;margin-top:1.4pt;width:93pt;height:19.5pt;z-index:251661312;mso-position-horizontal-relative:text;mso-position-vertical-relative:text">
            <v:textbox style="mso-next-textbox:#_x0000_s2130">
              <w:txbxContent>
                <w:p w:rsidR="003D50A7" w:rsidRPr="007D1716" w:rsidRDefault="003D50A7" w:rsidP="007D1716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7D1716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</w:p>
    <w:p w:rsidR="00A32533" w:rsidRPr="00891021" w:rsidRDefault="00891021" w:rsidP="00F25456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>
        <w:rPr>
          <w:b/>
          <w:sz w:val="28"/>
          <w:szCs w:val="28"/>
        </w:rPr>
        <w:t xml:space="preserve">    </w:t>
      </w:r>
      <w:r w:rsidR="00B33E91">
        <w:rPr>
          <w:b/>
          <w:sz w:val="28"/>
          <w:szCs w:val="28"/>
        </w:rPr>
        <w:t xml:space="preserve">    </w:t>
      </w:r>
      <w:r w:rsidR="00740F1F">
        <w:rPr>
          <w:b/>
          <w:sz w:val="28"/>
          <w:szCs w:val="28"/>
        </w:rPr>
        <w:t xml:space="preserve">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3D50A7" w:rsidRPr="0089265B" w:rsidTr="00B33E91">
        <w:tc>
          <w:tcPr>
            <w:tcW w:w="534" w:type="dxa"/>
          </w:tcPr>
          <w:p w:rsidR="003D50A7" w:rsidRPr="000D4667" w:rsidRDefault="00F42399" w:rsidP="00F364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NOELIA 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BENITEZ MORENO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MIJAS P.A.</w:t>
            </w:r>
          </w:p>
        </w:tc>
        <w:tc>
          <w:tcPr>
            <w:tcW w:w="1701" w:type="dxa"/>
          </w:tcPr>
          <w:p w:rsidR="003D50A7" w:rsidRPr="00D46504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bookmarkEnd w:id="0"/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LAURA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VAL RAMOS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D50A7" w:rsidRPr="0089265B" w:rsidRDefault="003D50A7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ABAD VICENTE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D50A7" w:rsidRPr="0089265B" w:rsidRDefault="003D50A7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EB384D">
              <w:rPr>
                <w:rFonts w:ascii="Bernard MT Condensed" w:hAnsi="Bernard MT Condensed"/>
                <w:sz w:val="16"/>
                <w:szCs w:val="16"/>
              </w:rPr>
              <w:t>AIDA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PALACIO GARCÍA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P.</w:t>
            </w:r>
            <w:r w:rsidRPr="00EB384D">
              <w:rPr>
                <w:rFonts w:ascii="Bernard MT Condensed" w:hAnsi="Bernard MT Condensed"/>
                <w:sz w:val="16"/>
                <w:szCs w:val="16"/>
              </w:rPr>
              <w:t xml:space="preserve"> VIRGEN DE LA LUZ </w:t>
            </w:r>
          </w:p>
        </w:tc>
        <w:tc>
          <w:tcPr>
            <w:tcW w:w="1701" w:type="dxa"/>
          </w:tcPr>
          <w:p w:rsidR="003D50A7" w:rsidRPr="0062584C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FEDERICA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BELEDO CESAR</w:t>
            </w:r>
          </w:p>
        </w:tc>
        <w:tc>
          <w:tcPr>
            <w:tcW w:w="2127" w:type="dxa"/>
          </w:tcPr>
          <w:p w:rsidR="003D50A7" w:rsidRPr="00704B79" w:rsidRDefault="003D50A7" w:rsidP="005C4E5D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MESHAILA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ARGOS GOMEZ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3D50A7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RAZON DIEGO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DESIREE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LOPEZ MARTINEZ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9-</w:t>
            </w:r>
          </w:p>
        </w:tc>
        <w:tc>
          <w:tcPr>
            <w:tcW w:w="1559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 xml:space="preserve">ALMA </w:t>
            </w:r>
          </w:p>
        </w:tc>
        <w:tc>
          <w:tcPr>
            <w:tcW w:w="1984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TREJO CALDERÓN</w:t>
            </w:r>
          </w:p>
        </w:tc>
        <w:tc>
          <w:tcPr>
            <w:tcW w:w="2127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CDP. RENEDO DE ESGUEVA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AHINOA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PEREZ ORTIZ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CORRAL DE ALMAGUER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11-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LIDIA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PUJOL ANGLADA</w:t>
            </w:r>
          </w:p>
        </w:tc>
        <w:tc>
          <w:tcPr>
            <w:tcW w:w="2127" w:type="dxa"/>
            <w:vAlign w:val="bottom"/>
          </w:tcPr>
          <w:p w:rsidR="006D09CE" w:rsidRPr="00C47A94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C47A94">
              <w:rPr>
                <w:rFonts w:ascii="Bernard MT Condensed" w:hAnsi="Bernard MT Condensed" w:cs="Bernard MT Condensed"/>
                <w:sz w:val="16"/>
                <w:szCs w:val="16"/>
              </w:rPr>
              <w:t>CPA S.VICENÇ DE MONTALT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PAU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GARCIA DOMEC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12-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SANDRA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NUÑEZ BAUTISTA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ALEX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MEDINA GIL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VALLS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MARINA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LUNA GARCIA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CALELLA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POL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TORRES LOPEZ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MERCE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GARCIA DOMEC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IVAN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PEREZ MANGAS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N. P. VIDRERENC C.E.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SARA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FERNANDEZ LUQUE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OT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DALMAU TOLRA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NATACIO TERRASSA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LAIA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FERNANDEZ ZURITA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DAVID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CORBELLA BLANCH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CE TORREGROSSA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LOPEZ REQUENA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CEPA GIRONA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ARNAU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DOMINGO BELTRA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C. P. A. SENTMENAT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ABRIL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FERRER DEL RIO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REUS DEPORTIU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OSCAR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PINO TRINIDAD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SABADELL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RUBIO VILANOVA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9-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MARTI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CAÑIGUERAL CERVERA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C. P. LLAGOSTERA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BERTA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LLORCA SANS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3D50A7" w:rsidRPr="00C47A94" w:rsidRDefault="003D50A7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21-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TARRES ARREGUI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3D50A7" w:rsidRPr="00C47A94" w:rsidRDefault="003D50A7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22-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PAULA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MOLINÉ SÁNCHEZ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3D50A7" w:rsidRPr="00C47A94" w:rsidRDefault="003D50A7" w:rsidP="003D50A7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AC2317" w:rsidRDefault="00AC2317" w:rsidP="0089265B">
      <w:pPr>
        <w:rPr>
          <w:sz w:val="28"/>
          <w:szCs w:val="28"/>
          <w:lang w:val="es-ES"/>
        </w:rPr>
      </w:pPr>
    </w:p>
    <w:p w:rsidR="0083622F" w:rsidRDefault="0083622F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p w:rsidR="00857113" w:rsidRDefault="00857113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7D1716">
        <w:tc>
          <w:tcPr>
            <w:tcW w:w="3794" w:type="dxa"/>
          </w:tcPr>
          <w:p w:rsidR="007D1716" w:rsidRPr="0089265B" w:rsidRDefault="007D1716" w:rsidP="00F36428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7D1716" w:rsidRPr="0089265B" w:rsidRDefault="007D1716" w:rsidP="003D50A7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4D7B6B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4D7B6B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2336;mso-position-horizontal-relative:text;mso-position-vertical-relative:text">
            <v:textbox style="mso-next-textbox:#_x0000_s2131">
              <w:txbxContent>
                <w:p w:rsidR="003D50A7" w:rsidRPr="005C4E5D" w:rsidRDefault="003D50A7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4D7B6B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60288;mso-position-horizontal-relative:text;mso-position-vertical-relative:text">
            <v:textbox style="mso-next-textbox:#_x0000_s2128">
              <w:txbxContent>
                <w:p w:rsidR="003D50A7" w:rsidRPr="005C4E5D" w:rsidRDefault="003D50A7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B33E91" w:rsidRPr="0089265B" w:rsidTr="00B33E91">
        <w:tc>
          <w:tcPr>
            <w:tcW w:w="534" w:type="dxa"/>
          </w:tcPr>
          <w:p w:rsidR="00B33E91" w:rsidRPr="00B33E91" w:rsidRDefault="00B33E91" w:rsidP="00EC7E64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B33E91" w:rsidRPr="00434C89" w:rsidRDefault="00B33E91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Extremeña</w:t>
            </w:r>
          </w:p>
        </w:tc>
        <w:tc>
          <w:tcPr>
            <w:tcW w:w="567" w:type="dxa"/>
          </w:tcPr>
          <w:p w:rsidR="00B33E91" w:rsidRPr="00B33E91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D09CE" w:rsidRPr="0089265B" w:rsidTr="00B33E91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23-</w:t>
            </w:r>
          </w:p>
        </w:tc>
        <w:tc>
          <w:tcPr>
            <w:tcW w:w="1559" w:type="dxa"/>
          </w:tcPr>
          <w:p w:rsidR="006D09CE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MANUELA </w:t>
            </w:r>
          </w:p>
        </w:tc>
        <w:tc>
          <w:tcPr>
            <w:tcW w:w="2126" w:type="dxa"/>
          </w:tcPr>
          <w:p w:rsidR="006D09CE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VILA  D0LDAN</w:t>
            </w:r>
          </w:p>
        </w:tc>
        <w:tc>
          <w:tcPr>
            <w:tcW w:w="1985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6D09CE" w:rsidRPr="00434C89" w:rsidRDefault="006D09C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10-</w:t>
            </w:r>
          </w:p>
        </w:tc>
        <w:tc>
          <w:tcPr>
            <w:tcW w:w="1701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IAGO </w:t>
            </w:r>
          </w:p>
        </w:tc>
        <w:tc>
          <w:tcPr>
            <w:tcW w:w="2126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MÉNDEZ FUENTES</w:t>
            </w:r>
          </w:p>
        </w:tc>
        <w:tc>
          <w:tcPr>
            <w:tcW w:w="1843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24-</w:t>
            </w:r>
          </w:p>
        </w:tc>
        <w:tc>
          <w:tcPr>
            <w:tcW w:w="1559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NOEMY</w:t>
            </w:r>
          </w:p>
        </w:tc>
        <w:tc>
          <w:tcPr>
            <w:tcW w:w="2126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MARTA MAÑANA</w:t>
            </w:r>
          </w:p>
        </w:tc>
        <w:tc>
          <w:tcPr>
            <w:tcW w:w="1985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670E03" w:rsidRPr="00434C89" w:rsidRDefault="00670E03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11-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ÁLVARO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SUÁREZ MÉNDEZ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25-</w:t>
            </w:r>
          </w:p>
        </w:tc>
        <w:tc>
          <w:tcPr>
            <w:tcW w:w="1559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MARÍA</w:t>
            </w:r>
          </w:p>
        </w:tc>
        <w:tc>
          <w:tcPr>
            <w:tcW w:w="2126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COSTA PENA</w:t>
            </w:r>
          </w:p>
        </w:tc>
        <w:tc>
          <w:tcPr>
            <w:tcW w:w="1985" w:type="dxa"/>
          </w:tcPr>
          <w:p w:rsidR="00670E03" w:rsidRPr="00704B79" w:rsidRDefault="00670E03" w:rsidP="00670E03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INDEPENDIENTE </w:t>
            </w:r>
          </w:p>
        </w:tc>
        <w:tc>
          <w:tcPr>
            <w:tcW w:w="1701" w:type="dxa"/>
          </w:tcPr>
          <w:p w:rsidR="00670E03" w:rsidRPr="00434C89" w:rsidRDefault="00670E03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12-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ALBINO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ESTÉVEZ PÉREZ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COVELO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26-</w:t>
            </w:r>
          </w:p>
        </w:tc>
        <w:tc>
          <w:tcPr>
            <w:tcW w:w="1559" w:type="dxa"/>
          </w:tcPr>
          <w:p w:rsidR="00E06B9A" w:rsidRPr="00704B79" w:rsidRDefault="00E06B9A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NOELIA</w:t>
            </w:r>
          </w:p>
        </w:tc>
        <w:tc>
          <w:tcPr>
            <w:tcW w:w="2126" w:type="dxa"/>
          </w:tcPr>
          <w:p w:rsidR="00E06B9A" w:rsidRPr="00704B79" w:rsidRDefault="00E06B9A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RAMOS</w:t>
            </w:r>
          </w:p>
        </w:tc>
        <w:tc>
          <w:tcPr>
            <w:tcW w:w="1985" w:type="dxa"/>
          </w:tcPr>
          <w:p w:rsidR="00E06B9A" w:rsidRPr="00704B79" w:rsidRDefault="00E06B9A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E06B9A" w:rsidRPr="00434C89" w:rsidRDefault="00E06B9A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E06B9A" w:rsidRPr="000D4667" w:rsidRDefault="00E06B9A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13-</w:t>
            </w:r>
          </w:p>
        </w:tc>
        <w:tc>
          <w:tcPr>
            <w:tcW w:w="1701" w:type="dxa"/>
          </w:tcPr>
          <w:p w:rsidR="00E06B9A" w:rsidRPr="00704B79" w:rsidRDefault="00E06B9A" w:rsidP="008D0E0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PABLO</w:t>
            </w:r>
          </w:p>
        </w:tc>
        <w:tc>
          <w:tcPr>
            <w:tcW w:w="2126" w:type="dxa"/>
          </w:tcPr>
          <w:p w:rsidR="00E06B9A" w:rsidRPr="00704B79" w:rsidRDefault="00E06B9A" w:rsidP="008D0E0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FERNÁNDEZ MANZANO</w:t>
            </w:r>
          </w:p>
        </w:tc>
        <w:tc>
          <w:tcPr>
            <w:tcW w:w="1843" w:type="dxa"/>
          </w:tcPr>
          <w:p w:rsidR="00E06B9A" w:rsidRPr="00704B79" w:rsidRDefault="00E06B9A" w:rsidP="008D0E0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CARPA VIQUEIRA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27-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Fernández Martín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 P. Alpha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28-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Marchante Parejo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Alpha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29-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MARTÍNEZ ASENJO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E06B9A" w:rsidRPr="000D4667" w:rsidRDefault="00E06B9A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14-</w:t>
            </w:r>
          </w:p>
        </w:tc>
        <w:tc>
          <w:tcPr>
            <w:tcW w:w="1701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ALVARO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RUS MARTÍNEZ</w:t>
            </w:r>
          </w:p>
        </w:tc>
        <w:tc>
          <w:tcPr>
            <w:tcW w:w="1843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30-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MORENO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E06B9A" w:rsidRPr="000D4667" w:rsidRDefault="00E06B9A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15-</w:t>
            </w:r>
          </w:p>
        </w:tc>
        <w:tc>
          <w:tcPr>
            <w:tcW w:w="1701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MIGUEL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REDONDO FLÓREZ</w:t>
            </w:r>
          </w:p>
        </w:tc>
        <w:tc>
          <w:tcPr>
            <w:tcW w:w="1843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C.D.E MORATALAZ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31-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LYDIA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CASTELLANO BAJO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E06B9A" w:rsidRPr="000D4667" w:rsidRDefault="00E06B9A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16-</w:t>
            </w:r>
          </w:p>
        </w:tc>
        <w:tc>
          <w:tcPr>
            <w:tcW w:w="1701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DANIEL 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SEVILLANO BOLLO</w:t>
            </w:r>
          </w:p>
        </w:tc>
        <w:tc>
          <w:tcPr>
            <w:tcW w:w="1843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ALCALÁ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32-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JULIETA 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REPARAZ DE CASTRO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E06B9A" w:rsidRPr="00434C89" w:rsidRDefault="00E06B9A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E06B9A" w:rsidRPr="000D4667" w:rsidRDefault="00E06B9A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17-</w:t>
            </w:r>
          </w:p>
        </w:tc>
        <w:tc>
          <w:tcPr>
            <w:tcW w:w="1701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ROBERTO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HUERGA HUERTA</w:t>
            </w:r>
          </w:p>
        </w:tc>
        <w:tc>
          <w:tcPr>
            <w:tcW w:w="1843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33-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IRENE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LÓPEZ SÁNCHEZ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  <w:tc>
          <w:tcPr>
            <w:tcW w:w="1701" w:type="dxa"/>
          </w:tcPr>
          <w:p w:rsidR="00E06B9A" w:rsidRPr="00434C89" w:rsidRDefault="00E06B9A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34-</w:t>
            </w:r>
          </w:p>
        </w:tc>
        <w:tc>
          <w:tcPr>
            <w:tcW w:w="1559" w:type="dxa"/>
          </w:tcPr>
          <w:p w:rsidR="00E06B9A" w:rsidRPr="00583D75" w:rsidRDefault="00E06B9A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ALAZNE</w:t>
            </w:r>
          </w:p>
        </w:tc>
        <w:tc>
          <w:tcPr>
            <w:tcW w:w="2126" w:type="dxa"/>
          </w:tcPr>
          <w:p w:rsidR="00E06B9A" w:rsidRPr="00583D75" w:rsidRDefault="00E06B9A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OIARZUN GÓMEZ</w:t>
            </w:r>
          </w:p>
        </w:tc>
        <w:tc>
          <w:tcPr>
            <w:tcW w:w="1985" w:type="dxa"/>
          </w:tcPr>
          <w:p w:rsidR="00E06B9A" w:rsidRPr="00583D75" w:rsidRDefault="00E06B9A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CDP. LARRE BERIAIN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E06B9A" w:rsidRPr="00D46504" w:rsidRDefault="00E06B9A" w:rsidP="006D09C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18-</w:t>
            </w:r>
          </w:p>
        </w:tc>
        <w:tc>
          <w:tcPr>
            <w:tcW w:w="1701" w:type="dxa"/>
          </w:tcPr>
          <w:p w:rsidR="00E06B9A" w:rsidRPr="00F55425" w:rsidRDefault="00E06B9A" w:rsidP="00F55425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F55425">
              <w:rPr>
                <w:rFonts w:ascii="Bernard MT Condensed" w:hAnsi="Bernard MT Condensed"/>
                <w:sz w:val="16"/>
                <w:szCs w:val="16"/>
                <w:lang w:val="es-ES"/>
              </w:rPr>
              <w:t>HODEI</w:t>
            </w:r>
          </w:p>
        </w:tc>
        <w:tc>
          <w:tcPr>
            <w:tcW w:w="2126" w:type="dxa"/>
          </w:tcPr>
          <w:p w:rsidR="00E06B9A" w:rsidRPr="00583D75" w:rsidRDefault="00E06B9A" w:rsidP="00EC7E64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SALAZAR SAGASETA</w:t>
            </w:r>
          </w:p>
        </w:tc>
        <w:tc>
          <w:tcPr>
            <w:tcW w:w="1843" w:type="dxa"/>
          </w:tcPr>
          <w:p w:rsidR="00E06B9A" w:rsidRPr="00583D75" w:rsidRDefault="00E06B9A" w:rsidP="00EC7E64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AD. NOAIN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35-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IBAÑEZ IZQUIERDO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L’ELIANA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89265B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36-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ANNA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GIL BERBEL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VINAROS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06B9A" w:rsidRPr="00BB08A0" w:rsidTr="00B33E91">
        <w:tc>
          <w:tcPr>
            <w:tcW w:w="534" w:type="dxa"/>
          </w:tcPr>
          <w:p w:rsidR="00E06B9A" w:rsidRPr="000D4667" w:rsidRDefault="00E06B9A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37-</w:t>
            </w:r>
          </w:p>
        </w:tc>
        <w:tc>
          <w:tcPr>
            <w:tcW w:w="1559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NONAYA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CUERVO SANJURJO</w:t>
            </w:r>
          </w:p>
        </w:tc>
        <w:tc>
          <w:tcPr>
            <w:tcW w:w="1985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ELURRA K.E.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E06B9A" w:rsidRPr="00D46504" w:rsidRDefault="00E06B9A" w:rsidP="006D09C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19-</w:t>
            </w:r>
          </w:p>
        </w:tc>
        <w:tc>
          <w:tcPr>
            <w:tcW w:w="1701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JOSEBA</w:t>
            </w:r>
          </w:p>
        </w:tc>
        <w:tc>
          <w:tcPr>
            <w:tcW w:w="2126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VIADOR AZCONA</w:t>
            </w:r>
          </w:p>
        </w:tc>
        <w:tc>
          <w:tcPr>
            <w:tcW w:w="1843" w:type="dxa"/>
          </w:tcPr>
          <w:p w:rsidR="00E06B9A" w:rsidRPr="00704B79" w:rsidRDefault="00E06B9A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ARRI-GORRI</w:t>
            </w:r>
            <w:bookmarkStart w:id="1" w:name="_GoBack"/>
            <w:bookmarkEnd w:id="1"/>
          </w:p>
        </w:tc>
      </w:tr>
      <w:tr w:rsidR="00E06B9A" w:rsidRPr="0089265B" w:rsidTr="00B33E91">
        <w:tc>
          <w:tcPr>
            <w:tcW w:w="534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06B9A" w:rsidRPr="00434C89" w:rsidRDefault="00E06B9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E06B9A" w:rsidRPr="00B33E91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06B9A" w:rsidRPr="00583D75" w:rsidRDefault="00E06B9A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900807" w:rsidRPr="00053088" w:rsidRDefault="00900807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7D1716" w:rsidRPr="006D49C6">
        <w:tc>
          <w:tcPr>
            <w:tcW w:w="3794" w:type="dxa"/>
          </w:tcPr>
          <w:p w:rsidR="007D1716" w:rsidRPr="0089265B" w:rsidRDefault="007D1716" w:rsidP="00F36428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7D1716" w:rsidRPr="0089265B" w:rsidRDefault="007D1716" w:rsidP="003D50A7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97DE8" w:rsidRPr="006D49C6" w:rsidRDefault="004D7B6B" w:rsidP="0089265B">
      <w:pPr>
        <w:tabs>
          <w:tab w:val="left" w:pos="8745"/>
        </w:tabs>
        <w:rPr>
          <w:sz w:val="28"/>
          <w:szCs w:val="28"/>
        </w:rPr>
      </w:pPr>
      <w:r w:rsidRPr="004D7B6B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10.2pt;width:160.5pt;height:21.4pt;z-index:251657216;mso-position-horizontal-relative:text;mso-position-vertical-relative:text">
            <v:textbox style="mso-next-textbox:#_x0000_s2118">
              <w:txbxContent>
                <w:p w:rsidR="003D50A7" w:rsidRPr="00E476E7" w:rsidRDefault="003D50A7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2818B9" w:rsidRPr="006D49C6" w:rsidTr="005178C0">
        <w:tc>
          <w:tcPr>
            <w:tcW w:w="534" w:type="dxa"/>
          </w:tcPr>
          <w:p w:rsidR="002818B9" w:rsidRPr="006D49C6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2818B9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ANNA MONDRIA SEGURA / ARNAU DOMINGO BELTRA</w:t>
            </w:r>
          </w:p>
        </w:tc>
        <w:tc>
          <w:tcPr>
            <w:tcW w:w="2619" w:type="dxa"/>
          </w:tcPr>
          <w:p w:rsidR="002818B9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PATINATGE ARTÍSTIC SENTMENAT</w:t>
            </w:r>
          </w:p>
        </w:tc>
        <w:tc>
          <w:tcPr>
            <w:tcW w:w="1843" w:type="dxa"/>
          </w:tcPr>
          <w:p w:rsidR="002818B9" w:rsidRPr="009200F8" w:rsidRDefault="003D50A7" w:rsidP="00482428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6594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AIDA PALA PLAIXENS / PERE SUNYER CAPDEVILA</w:t>
            </w:r>
          </w:p>
        </w:tc>
        <w:tc>
          <w:tcPr>
            <w:tcW w:w="2619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FOMENT CARDONI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6594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MARTA JIMENEZ DEL VALLE / POL LOPEZ BELLAVISTA</w:t>
            </w:r>
          </w:p>
        </w:tc>
        <w:tc>
          <w:tcPr>
            <w:tcW w:w="2619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CERDANYOLA DEL VALLÈS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9200F8" w:rsidRPr="00BD230D" w:rsidTr="005178C0">
        <w:tc>
          <w:tcPr>
            <w:tcW w:w="534" w:type="dxa"/>
          </w:tcPr>
          <w:p w:rsidR="009200F8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6594" w:type="dxa"/>
          </w:tcPr>
          <w:p w:rsidR="009200F8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ALBA LISHI ALONSO BARBOSA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ALBINO ESTÉVEZ PÉREZ</w:t>
            </w:r>
          </w:p>
        </w:tc>
        <w:tc>
          <w:tcPr>
            <w:tcW w:w="2619" w:type="dxa"/>
          </w:tcPr>
          <w:p w:rsidR="009200F8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CP COVELO</w:t>
            </w:r>
          </w:p>
        </w:tc>
        <w:tc>
          <w:tcPr>
            <w:tcW w:w="1843" w:type="dxa"/>
          </w:tcPr>
          <w:p w:rsidR="009200F8" w:rsidRDefault="009200F8" w:rsidP="003D50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GALLEGA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6594" w:type="dxa"/>
          </w:tcPr>
          <w:p w:rsidR="003D50A7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CANDELA REPARAZ DE CASTRO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ÁLVARO RUS MARTÍNEZ</w:t>
            </w:r>
          </w:p>
        </w:tc>
        <w:tc>
          <w:tcPr>
            <w:tcW w:w="2619" w:type="dxa"/>
          </w:tcPr>
          <w:p w:rsidR="003D50A7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U.P. RIVAS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MADRILEÑA</w:t>
            </w:r>
          </w:p>
        </w:tc>
      </w:tr>
    </w:tbl>
    <w:p w:rsidR="00053088" w:rsidRPr="00BD230D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Pr="00BD230D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4D7B6B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4D7B6B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12.4pt;width:160.5pt;height:21.4pt;z-index:251658240">
            <v:textbox style="mso-next-textbox:#_x0000_s2119">
              <w:txbxContent>
                <w:p w:rsidR="003D50A7" w:rsidRPr="00E476E7" w:rsidRDefault="003D50A7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0D4667" w:rsidRPr="006D49C6" w:rsidTr="005178C0">
        <w:tc>
          <w:tcPr>
            <w:tcW w:w="534" w:type="dxa"/>
          </w:tcPr>
          <w:p w:rsidR="000D4667" w:rsidRPr="006D49C6" w:rsidRDefault="009200F8" w:rsidP="00EC7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0D4667" w:rsidRPr="00BD230D" w:rsidRDefault="009200F8" w:rsidP="00EC7E64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PAOLA PALOMO LOPEZ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JUAN JOSE REINA ORTIZ</w:t>
            </w:r>
          </w:p>
        </w:tc>
        <w:tc>
          <w:tcPr>
            <w:tcW w:w="2619" w:type="dxa"/>
          </w:tcPr>
          <w:p w:rsidR="000D4667" w:rsidRPr="00BD230D" w:rsidRDefault="009200F8" w:rsidP="00EC7E64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0D4667" w:rsidRPr="006D49C6" w:rsidRDefault="009200F8" w:rsidP="00EC7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ANDALUZA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F7E" w:rsidRDefault="00F44F7E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Las Federaciones que p</w:t>
      </w:r>
      <w:r w:rsidR="00E70955">
        <w:rPr>
          <w:sz w:val="20"/>
          <w:szCs w:val="20"/>
          <w:highlight w:val="yellow"/>
          <w:lang w:val="es-ES"/>
        </w:rPr>
        <w:t>udieran estar</w:t>
      </w:r>
      <w:r w:rsidRPr="00670D82">
        <w:rPr>
          <w:sz w:val="20"/>
          <w:szCs w:val="20"/>
          <w:highlight w:val="yellow"/>
          <w:lang w:val="es-ES"/>
        </w:rPr>
        <w:t xml:space="preserve">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>, asignándoles una segunda plaza en cumplimiento de la normativa (Ver página 32 – todo el Punto-3 –b  * Plazas de reser</w:t>
      </w:r>
      <w:r w:rsidR="00E70955">
        <w:rPr>
          <w:sz w:val="20"/>
          <w:szCs w:val="20"/>
          <w:lang w:val="es-ES"/>
        </w:rPr>
        <w:t>va, del Reglamento Técnico -2016</w:t>
      </w:r>
      <w:r w:rsidRPr="00670D82">
        <w:rPr>
          <w:sz w:val="20"/>
          <w:szCs w:val="20"/>
          <w:lang w:val="es-ES"/>
        </w:rPr>
        <w:t xml:space="preserve">), </w:t>
      </w:r>
      <w:r w:rsidRPr="00670D82">
        <w:rPr>
          <w:b/>
          <w:color w:val="C00000"/>
          <w:sz w:val="20"/>
          <w:szCs w:val="20"/>
          <w:u w:val="single"/>
          <w:lang w:val="es-ES"/>
        </w:rPr>
        <w:t xml:space="preserve">a estas Federaciones les recordamos que esta segunda plaza deberá tener los mínimos técnicos especificados en </w:t>
      </w:r>
      <w:r w:rsidR="00E70955">
        <w:rPr>
          <w:b/>
          <w:color w:val="C00000"/>
          <w:sz w:val="20"/>
          <w:szCs w:val="20"/>
          <w:u w:val="single"/>
          <w:lang w:val="es-ES"/>
        </w:rPr>
        <w:t xml:space="preserve">el </w:t>
      </w:r>
      <w:r w:rsidRPr="00670D82">
        <w:rPr>
          <w:b/>
          <w:color w:val="C00000"/>
          <w:sz w:val="20"/>
          <w:szCs w:val="20"/>
          <w:u w:val="single"/>
          <w:lang w:val="es-ES"/>
        </w:rPr>
        <w:t>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F34F4F">
        <w:rPr>
          <w:b/>
          <w:sz w:val="20"/>
          <w:szCs w:val="20"/>
          <w:lang w:val="es-ES"/>
        </w:rPr>
        <w:t>NDO LA FECHA DE CIERRE EL DÍA 02</w:t>
      </w:r>
      <w:r>
        <w:rPr>
          <w:b/>
          <w:sz w:val="20"/>
          <w:szCs w:val="20"/>
          <w:lang w:val="es-ES"/>
        </w:rPr>
        <w:t xml:space="preserve"> DE JUNIO </w:t>
      </w:r>
      <w:r w:rsidRPr="009460F2">
        <w:rPr>
          <w:b/>
          <w:sz w:val="20"/>
          <w:szCs w:val="20"/>
          <w:lang w:val="es-ES"/>
        </w:rPr>
        <w:t xml:space="preserve">A LAS </w:t>
      </w:r>
      <w:r>
        <w:rPr>
          <w:b/>
          <w:sz w:val="20"/>
          <w:szCs w:val="20"/>
          <w:lang w:val="es-ES"/>
        </w:rPr>
        <w:t>18:00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E70955" w:rsidP="00984D47">
      <w:pPr>
        <w:jc w:val="both"/>
        <w:rPr>
          <w:b/>
          <w:sz w:val="22"/>
          <w:szCs w:val="22"/>
          <w:lang w:val="es-ES"/>
        </w:rPr>
      </w:pPr>
      <w:r>
        <w:rPr>
          <w:b/>
          <w:color w:val="000080"/>
          <w:u w:val="single"/>
          <w:lang w:val="es-ES"/>
        </w:rPr>
        <w:t>Una vez finalizado el plazo de correcciones</w:t>
      </w:r>
      <w:r w:rsidR="008362DD" w:rsidRPr="00670D82">
        <w:rPr>
          <w:b/>
          <w:color w:val="000080"/>
          <w:u w:val="single"/>
          <w:lang w:val="es-ES"/>
        </w:rPr>
        <w:t>,</w:t>
      </w:r>
      <w:r>
        <w:rPr>
          <w:b/>
          <w:color w:val="000080"/>
          <w:u w:val="single"/>
          <w:lang w:val="es-ES"/>
        </w:rPr>
        <w:t xml:space="preserve"> se adjuntan </w:t>
      </w:r>
      <w:r w:rsidR="0065225D" w:rsidRPr="00670D82">
        <w:rPr>
          <w:b/>
          <w:color w:val="000080"/>
          <w:u w:val="single"/>
          <w:lang w:val="es-ES"/>
        </w:rPr>
        <w:t>las plazas</w:t>
      </w:r>
      <w:r>
        <w:rPr>
          <w:b/>
          <w:color w:val="000080"/>
          <w:u w:val="single"/>
          <w:lang w:val="es-ES"/>
        </w:rPr>
        <w:t xml:space="preserve"> definitivas</w:t>
      </w:r>
      <w:r w:rsidR="00670D82">
        <w:rPr>
          <w:b/>
          <w:color w:val="000080"/>
          <w:u w:val="single"/>
          <w:lang w:val="es-ES"/>
        </w:rPr>
        <w:t>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984D47" w:rsidRDefault="00C13D11" w:rsidP="00670D82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Pr="00E476E7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E70955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04 de Junio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E476E7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5B2" w:rsidRDefault="007465B2">
      <w:r>
        <w:separator/>
      </w:r>
    </w:p>
  </w:endnote>
  <w:endnote w:type="continuationSeparator" w:id="0">
    <w:p w:rsidR="007465B2" w:rsidRDefault="00746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4D7B6B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D50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50A7" w:rsidRDefault="003D50A7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4D7B6B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4D7B6B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3D50A7" w:rsidRPr="0089265B" w:rsidRDefault="004D7B6B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3D50A7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7938DF" w:rsidRPr="007938DF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5B2" w:rsidRDefault="007465B2">
      <w:r>
        <w:separator/>
      </w:r>
    </w:p>
  </w:footnote>
  <w:footnote w:type="continuationSeparator" w:id="0">
    <w:p w:rsidR="007465B2" w:rsidRDefault="00746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3D50A7" w:rsidRDefault="00A4015D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0A7"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 w:rsidR="003D50A7">
      <w:rPr>
        <w:rFonts w:ascii="Arial" w:hAnsi="Arial" w:cs="Arial"/>
        <w:sz w:val="14"/>
      </w:rPr>
      <w:tab/>
    </w:r>
    <w:r w:rsidR="003D50A7">
      <w:rPr>
        <w:rFonts w:ascii="Arial" w:hAnsi="Arial" w:cs="Arial"/>
        <w:sz w:val="14"/>
      </w:rPr>
      <w:tab/>
      <w:t>Fax: 91 304 31 10                                Fax: 93 292 80 81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3D50A7" w:rsidRDefault="003D50A7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3D50A7" w:rsidRDefault="003D50A7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3D50A7" w:rsidRPr="00A0559F" w:rsidRDefault="003D50A7">
    <w:pPr>
      <w:pStyle w:val="Encabezado"/>
      <w:tabs>
        <w:tab w:val="left" w:pos="7740"/>
      </w:tabs>
      <w:rPr>
        <w:sz w:val="10"/>
        <w:szCs w:val="10"/>
      </w:rPr>
    </w:pPr>
  </w:p>
  <w:p w:rsidR="003D50A7" w:rsidRPr="00A0559F" w:rsidRDefault="003D50A7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 w:rsidRPr="00E06B9A">
      <w:rPr>
        <w:rFonts w:ascii="Bernard MT Condensed" w:hAnsi="Bernard MT Condensed" w:cs="Arial"/>
        <w:b/>
        <w:bCs/>
        <w:i/>
        <w:iCs/>
        <w:color w:val="000080"/>
        <w:sz w:val="32"/>
        <w:szCs w:val="32"/>
        <w:u w:val="single"/>
        <w:lang w:val="es-ES"/>
      </w:rPr>
      <w:t>PARTICIPACIÓN</w:t>
    </w:r>
    <w:r w:rsidR="00E06B9A" w:rsidRPr="00E06B9A">
      <w:rPr>
        <w:rFonts w:ascii="Bernard MT Condensed" w:hAnsi="Bernard MT Condensed" w:cs="Arial"/>
        <w:b/>
        <w:bCs/>
        <w:i/>
        <w:iCs/>
        <w:color w:val="000080"/>
        <w:sz w:val="32"/>
        <w:szCs w:val="32"/>
        <w:u w:val="single"/>
        <w:lang w:val="es-ES"/>
      </w:rPr>
      <w:t xml:space="preserve"> DEFINITIVA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 w:rsidR="00F34F4F"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</w:t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 xml:space="preserve"> hojas</w:t>
    </w:r>
  </w:p>
  <w:p w:rsidR="003D50A7" w:rsidRPr="00E20CB6" w:rsidRDefault="003D50A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Ewzgk6C+cRinTPrAB3EkIIZtIGA=" w:salt="mUs49DyfGsh0lWU+WIFRrg=="/>
  <w:defaultTabStop w:val="708"/>
  <w:hyphenationZone w:val="425"/>
  <w:noPunctuationKerning/>
  <w:characterSpacingControl w:val="doNotCompress"/>
  <w:hdrShapeDefaults>
    <o:shapedefaults v:ext="edit" spidmax="3379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1039AF"/>
    <w:rsid w:val="00104834"/>
    <w:rsid w:val="001127B5"/>
    <w:rsid w:val="00126F9E"/>
    <w:rsid w:val="00142B04"/>
    <w:rsid w:val="00144FD3"/>
    <w:rsid w:val="001461FF"/>
    <w:rsid w:val="0015239C"/>
    <w:rsid w:val="00160833"/>
    <w:rsid w:val="00162AAD"/>
    <w:rsid w:val="00171A86"/>
    <w:rsid w:val="00171D32"/>
    <w:rsid w:val="00176D88"/>
    <w:rsid w:val="00185F01"/>
    <w:rsid w:val="00190635"/>
    <w:rsid w:val="00190F51"/>
    <w:rsid w:val="0019792F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FFF"/>
    <w:rsid w:val="00250CA4"/>
    <w:rsid w:val="002514CB"/>
    <w:rsid w:val="00252117"/>
    <w:rsid w:val="00254A2C"/>
    <w:rsid w:val="00262B21"/>
    <w:rsid w:val="00272D1A"/>
    <w:rsid w:val="002818B9"/>
    <w:rsid w:val="0029017D"/>
    <w:rsid w:val="00293BDC"/>
    <w:rsid w:val="002A528D"/>
    <w:rsid w:val="002A5C07"/>
    <w:rsid w:val="002B74AD"/>
    <w:rsid w:val="002C069F"/>
    <w:rsid w:val="002D28C8"/>
    <w:rsid w:val="002D4BE3"/>
    <w:rsid w:val="002E0F5C"/>
    <w:rsid w:val="002E48F5"/>
    <w:rsid w:val="002F7915"/>
    <w:rsid w:val="00300108"/>
    <w:rsid w:val="00306180"/>
    <w:rsid w:val="00313AC7"/>
    <w:rsid w:val="003356B3"/>
    <w:rsid w:val="003356B8"/>
    <w:rsid w:val="00340425"/>
    <w:rsid w:val="00340659"/>
    <w:rsid w:val="00354A56"/>
    <w:rsid w:val="00355986"/>
    <w:rsid w:val="0036311E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28DA"/>
    <w:rsid w:val="003F0613"/>
    <w:rsid w:val="003F6FDE"/>
    <w:rsid w:val="00401A08"/>
    <w:rsid w:val="00415BEA"/>
    <w:rsid w:val="00421483"/>
    <w:rsid w:val="00422B2D"/>
    <w:rsid w:val="0043276F"/>
    <w:rsid w:val="00434C89"/>
    <w:rsid w:val="0044339D"/>
    <w:rsid w:val="004436ED"/>
    <w:rsid w:val="00446513"/>
    <w:rsid w:val="00454CD8"/>
    <w:rsid w:val="00455CDF"/>
    <w:rsid w:val="00467021"/>
    <w:rsid w:val="0046776D"/>
    <w:rsid w:val="00470898"/>
    <w:rsid w:val="00482428"/>
    <w:rsid w:val="00482832"/>
    <w:rsid w:val="0048595C"/>
    <w:rsid w:val="004859A6"/>
    <w:rsid w:val="00485BA3"/>
    <w:rsid w:val="00491729"/>
    <w:rsid w:val="004A5F75"/>
    <w:rsid w:val="004A6CBF"/>
    <w:rsid w:val="004C46A5"/>
    <w:rsid w:val="004D7B6B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7243"/>
    <w:rsid w:val="005C2290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D09CE"/>
    <w:rsid w:val="006D16BE"/>
    <w:rsid w:val="006D2DD4"/>
    <w:rsid w:val="006D49C6"/>
    <w:rsid w:val="006E62B4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2D76"/>
    <w:rsid w:val="00744ECD"/>
    <w:rsid w:val="007465B2"/>
    <w:rsid w:val="00750557"/>
    <w:rsid w:val="0078761B"/>
    <w:rsid w:val="007938DF"/>
    <w:rsid w:val="00797A15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C3F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77EF"/>
    <w:rsid w:val="009200F8"/>
    <w:rsid w:val="00923505"/>
    <w:rsid w:val="009250DC"/>
    <w:rsid w:val="00927DC8"/>
    <w:rsid w:val="00936731"/>
    <w:rsid w:val="009375B6"/>
    <w:rsid w:val="0093788C"/>
    <w:rsid w:val="00942A67"/>
    <w:rsid w:val="009460F2"/>
    <w:rsid w:val="0095172A"/>
    <w:rsid w:val="00957FDC"/>
    <w:rsid w:val="00964698"/>
    <w:rsid w:val="00964EB8"/>
    <w:rsid w:val="00976D3B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E1A3B"/>
    <w:rsid w:val="009E23B7"/>
    <w:rsid w:val="009F4619"/>
    <w:rsid w:val="00A04E36"/>
    <w:rsid w:val="00A0559F"/>
    <w:rsid w:val="00A06C98"/>
    <w:rsid w:val="00A0770C"/>
    <w:rsid w:val="00A116EB"/>
    <w:rsid w:val="00A14ABD"/>
    <w:rsid w:val="00A167B0"/>
    <w:rsid w:val="00A203C4"/>
    <w:rsid w:val="00A25F59"/>
    <w:rsid w:val="00A32533"/>
    <w:rsid w:val="00A32841"/>
    <w:rsid w:val="00A4015D"/>
    <w:rsid w:val="00A50B58"/>
    <w:rsid w:val="00A511B5"/>
    <w:rsid w:val="00A51EAE"/>
    <w:rsid w:val="00A51ED3"/>
    <w:rsid w:val="00A71166"/>
    <w:rsid w:val="00A72339"/>
    <w:rsid w:val="00A767C5"/>
    <w:rsid w:val="00A82B0C"/>
    <w:rsid w:val="00A8320E"/>
    <w:rsid w:val="00A838BE"/>
    <w:rsid w:val="00A86258"/>
    <w:rsid w:val="00A93453"/>
    <w:rsid w:val="00AA0AEE"/>
    <w:rsid w:val="00AA1FE5"/>
    <w:rsid w:val="00AA79B6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33B0"/>
    <w:rsid w:val="00B15254"/>
    <w:rsid w:val="00B23F01"/>
    <w:rsid w:val="00B24778"/>
    <w:rsid w:val="00B26461"/>
    <w:rsid w:val="00B26B99"/>
    <w:rsid w:val="00B33E91"/>
    <w:rsid w:val="00B42D7A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C3426"/>
    <w:rsid w:val="00BD230D"/>
    <w:rsid w:val="00BE1B90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40391"/>
    <w:rsid w:val="00C45475"/>
    <w:rsid w:val="00C466B1"/>
    <w:rsid w:val="00C47A94"/>
    <w:rsid w:val="00C53734"/>
    <w:rsid w:val="00C55836"/>
    <w:rsid w:val="00C563AB"/>
    <w:rsid w:val="00C74F74"/>
    <w:rsid w:val="00C768F3"/>
    <w:rsid w:val="00C777E6"/>
    <w:rsid w:val="00C8426F"/>
    <w:rsid w:val="00C85519"/>
    <w:rsid w:val="00C87B16"/>
    <w:rsid w:val="00CA39BC"/>
    <w:rsid w:val="00CA55F5"/>
    <w:rsid w:val="00CB3359"/>
    <w:rsid w:val="00CC2DE1"/>
    <w:rsid w:val="00CC381D"/>
    <w:rsid w:val="00CD6F5C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6396"/>
    <w:rsid w:val="00D23D9D"/>
    <w:rsid w:val="00D252F0"/>
    <w:rsid w:val="00D32CC3"/>
    <w:rsid w:val="00D34580"/>
    <w:rsid w:val="00D36DFD"/>
    <w:rsid w:val="00D37DF3"/>
    <w:rsid w:val="00D44E34"/>
    <w:rsid w:val="00D46504"/>
    <w:rsid w:val="00D53E99"/>
    <w:rsid w:val="00D55404"/>
    <w:rsid w:val="00D56060"/>
    <w:rsid w:val="00D66F4E"/>
    <w:rsid w:val="00D80E92"/>
    <w:rsid w:val="00D83EA4"/>
    <w:rsid w:val="00D87FE0"/>
    <w:rsid w:val="00D96D26"/>
    <w:rsid w:val="00D9724D"/>
    <w:rsid w:val="00DA6107"/>
    <w:rsid w:val="00DB3861"/>
    <w:rsid w:val="00DB7C9D"/>
    <w:rsid w:val="00DC475D"/>
    <w:rsid w:val="00DD2E91"/>
    <w:rsid w:val="00DE2F3F"/>
    <w:rsid w:val="00DE5626"/>
    <w:rsid w:val="00DF5E10"/>
    <w:rsid w:val="00E06B9A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647C"/>
    <w:rsid w:val="00E57BB2"/>
    <w:rsid w:val="00E63487"/>
    <w:rsid w:val="00E70955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F1678"/>
    <w:rsid w:val="00EF31C4"/>
    <w:rsid w:val="00F00502"/>
    <w:rsid w:val="00F007B8"/>
    <w:rsid w:val="00F13A42"/>
    <w:rsid w:val="00F25434"/>
    <w:rsid w:val="00F25456"/>
    <w:rsid w:val="00F33985"/>
    <w:rsid w:val="00F34F4F"/>
    <w:rsid w:val="00F36428"/>
    <w:rsid w:val="00F42399"/>
    <w:rsid w:val="00F4257E"/>
    <w:rsid w:val="00F448E3"/>
    <w:rsid w:val="00F44F7E"/>
    <w:rsid w:val="00F55425"/>
    <w:rsid w:val="00F6393B"/>
    <w:rsid w:val="00F63DAA"/>
    <w:rsid w:val="00F720E8"/>
    <w:rsid w:val="00F761E0"/>
    <w:rsid w:val="00F84AA3"/>
    <w:rsid w:val="00F94AE8"/>
    <w:rsid w:val="00FB3555"/>
    <w:rsid w:val="00FB6728"/>
    <w:rsid w:val="00FC23B2"/>
    <w:rsid w:val="00FC3ACE"/>
    <w:rsid w:val="00FD16F3"/>
    <w:rsid w:val="00FD5239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1047</Words>
  <Characters>5763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6797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5</cp:revision>
  <cp:lastPrinted>2016-05-31T11:19:00Z</cp:lastPrinted>
  <dcterms:created xsi:type="dcterms:W3CDTF">2016-06-04T07:25:00Z</dcterms:created>
  <dcterms:modified xsi:type="dcterms:W3CDTF">2016-06-04T07:31:00Z</dcterms:modified>
</cp:coreProperties>
</file>